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37" w:rsidRPr="008C7F66" w:rsidRDefault="005E2537" w:rsidP="005E253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C7F66">
        <w:rPr>
          <w:rFonts w:ascii="Times New Roman" w:hAnsi="Times New Roman" w:cs="Times New Roman"/>
          <w:sz w:val="26"/>
          <w:szCs w:val="26"/>
        </w:rPr>
        <w:t>КУРГАНСКИЙ ИНСТИТУТ ЖЕЛЕЗНОДОРОЖНОГО ТРАНСПОРТА</w:t>
      </w:r>
    </w:p>
    <w:p w:rsidR="005E2537" w:rsidRPr="008C7F66" w:rsidRDefault="005E2537" w:rsidP="005E253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C7F66">
        <w:rPr>
          <w:rFonts w:ascii="Times New Roman" w:hAnsi="Times New Roman" w:cs="Times New Roman"/>
          <w:sz w:val="26"/>
          <w:szCs w:val="26"/>
        </w:rPr>
        <w:t xml:space="preserve">-филиал </w:t>
      </w:r>
      <w:proofErr w:type="gramStart"/>
      <w:r w:rsidRPr="008C7F66">
        <w:rPr>
          <w:rFonts w:ascii="Times New Roman" w:hAnsi="Times New Roman" w:cs="Times New Roman"/>
          <w:sz w:val="26"/>
          <w:szCs w:val="26"/>
        </w:rPr>
        <w:t>федерального</w:t>
      </w:r>
      <w:proofErr w:type="gramEnd"/>
      <w:r w:rsidRPr="008C7F66">
        <w:rPr>
          <w:rFonts w:ascii="Times New Roman" w:hAnsi="Times New Roman" w:cs="Times New Roman"/>
          <w:sz w:val="26"/>
          <w:szCs w:val="26"/>
        </w:rPr>
        <w:t xml:space="preserve"> государственного бюджетного</w:t>
      </w:r>
    </w:p>
    <w:p w:rsidR="005E2537" w:rsidRPr="008C7F66" w:rsidRDefault="005E2537" w:rsidP="005E253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C7F66">
        <w:rPr>
          <w:rFonts w:ascii="Times New Roman" w:hAnsi="Times New Roman" w:cs="Times New Roman"/>
          <w:sz w:val="26"/>
          <w:szCs w:val="26"/>
        </w:rPr>
        <w:t>образовательного учреждения высшего образования</w:t>
      </w:r>
    </w:p>
    <w:p w:rsidR="005E2537" w:rsidRPr="008C7F66" w:rsidRDefault="005E2537" w:rsidP="005E2537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F66">
        <w:rPr>
          <w:rFonts w:ascii="Times New Roman" w:hAnsi="Times New Roman" w:cs="Times New Roman"/>
          <w:sz w:val="26"/>
          <w:szCs w:val="26"/>
        </w:rPr>
        <w:t>«</w:t>
      </w:r>
      <w:r w:rsidRPr="008C7F66">
        <w:rPr>
          <w:rFonts w:ascii="Times New Roman" w:hAnsi="Times New Roman" w:cs="Times New Roman"/>
          <w:b/>
          <w:sz w:val="26"/>
          <w:szCs w:val="26"/>
        </w:rPr>
        <w:t>Уральский государственный университет путей сообщения»</w:t>
      </w:r>
    </w:p>
    <w:p w:rsidR="005E2537" w:rsidRPr="008C7F66" w:rsidRDefault="005E2537" w:rsidP="005E2537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8C7F66">
        <w:rPr>
          <w:rFonts w:ascii="Times New Roman" w:hAnsi="Times New Roman" w:cs="Times New Roman"/>
          <w:sz w:val="26"/>
          <w:szCs w:val="26"/>
        </w:rPr>
        <w:t>в г. Кургане</w:t>
      </w:r>
    </w:p>
    <w:p w:rsidR="005E2537" w:rsidRDefault="005E2537" w:rsidP="005E2537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E2537" w:rsidRDefault="005E2537" w:rsidP="005E2537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313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Распределение студентов 20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23</w:t>
      </w:r>
      <w:r w:rsidRPr="003313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выпуска по программам СПО</w:t>
      </w:r>
    </w:p>
    <w:p w:rsidR="005E2537" w:rsidRDefault="005E2537" w:rsidP="005E2537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3"/>
        <w:tblW w:w="4425" w:type="pct"/>
        <w:tblLayout w:type="fixed"/>
        <w:tblLook w:val="04A0" w:firstRow="1" w:lastRow="0" w:firstColumn="1" w:lastColumn="0" w:noHBand="0" w:noVBand="1"/>
      </w:tblPr>
      <w:tblGrid>
        <w:gridCol w:w="3939"/>
        <w:gridCol w:w="1701"/>
        <w:gridCol w:w="1416"/>
        <w:gridCol w:w="1414"/>
      </w:tblGrid>
      <w:tr w:rsidR="005E2537" w:rsidRPr="000D28FA" w:rsidTr="00AC04AA">
        <w:trPr>
          <w:trHeight w:val="2093"/>
        </w:trPr>
        <w:tc>
          <w:tcPr>
            <w:tcW w:w="2325" w:type="pct"/>
            <w:vMerge w:val="restar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профессий/специальностей СПО</w:t>
            </w:r>
          </w:p>
        </w:tc>
        <w:tc>
          <w:tcPr>
            <w:tcW w:w="1004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в 2022/23 году</w:t>
            </w:r>
          </w:p>
        </w:tc>
        <w:tc>
          <w:tcPr>
            <w:tcW w:w="1671" w:type="pct"/>
            <w:gridSpan w:val="2"/>
          </w:tcPr>
          <w:p w:rsidR="005E253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Предварительное распределение  в 2023 году</w:t>
            </w:r>
          </w:p>
        </w:tc>
      </w:tr>
      <w:tr w:rsidR="005E2537" w:rsidRPr="00396D25" w:rsidTr="00AC04AA">
        <w:tc>
          <w:tcPr>
            <w:tcW w:w="2325" w:type="pct"/>
            <w:vMerge/>
          </w:tcPr>
          <w:p w:rsidR="005E2537" w:rsidRPr="00554997" w:rsidRDefault="005E2537" w:rsidP="00AC0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4" w:type="pct"/>
          </w:tcPr>
          <w:p w:rsidR="005E253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836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835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E2537" w:rsidRPr="00396D25" w:rsidTr="00AC04AA">
        <w:tc>
          <w:tcPr>
            <w:tcW w:w="2325" w:type="pct"/>
          </w:tcPr>
          <w:p w:rsidR="005E2537" w:rsidRPr="00554997" w:rsidRDefault="005E2537" w:rsidP="00AC0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sz w:val="26"/>
                <w:szCs w:val="26"/>
              </w:rPr>
              <w:t>08.02.10 Строительство железных дорог, путь и путевое хозяйство</w:t>
            </w:r>
          </w:p>
        </w:tc>
        <w:tc>
          <w:tcPr>
            <w:tcW w:w="1004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36" w:type="pct"/>
          </w:tcPr>
          <w:p w:rsidR="005E2537" w:rsidRPr="00405840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35" w:type="pct"/>
          </w:tcPr>
          <w:p w:rsidR="005E2537" w:rsidRPr="00405840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84,6</w:t>
            </w:r>
          </w:p>
        </w:tc>
      </w:tr>
      <w:tr w:rsidR="005E2537" w:rsidRPr="00396D25" w:rsidTr="00AC04AA">
        <w:tc>
          <w:tcPr>
            <w:tcW w:w="2325" w:type="pct"/>
          </w:tcPr>
          <w:p w:rsidR="005E2537" w:rsidRPr="00554997" w:rsidRDefault="005E2537" w:rsidP="00AC0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sz w:val="26"/>
                <w:szCs w:val="26"/>
              </w:rPr>
              <w:t>13.02.07 Электроснабжение (по отраслям)</w:t>
            </w:r>
          </w:p>
        </w:tc>
        <w:tc>
          <w:tcPr>
            <w:tcW w:w="1004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836" w:type="pct"/>
          </w:tcPr>
          <w:p w:rsidR="005E2537" w:rsidRPr="00745086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35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41,37</w:t>
            </w:r>
          </w:p>
        </w:tc>
      </w:tr>
      <w:tr w:rsidR="005E2537" w:rsidRPr="00396D25" w:rsidTr="00AC04AA">
        <w:tc>
          <w:tcPr>
            <w:tcW w:w="2325" w:type="pct"/>
          </w:tcPr>
          <w:p w:rsidR="005E2537" w:rsidRPr="00554997" w:rsidRDefault="005E2537" w:rsidP="00AC0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sz w:val="26"/>
                <w:szCs w:val="26"/>
              </w:rPr>
              <w:t>23.02.01 Организация перевозок и управление на транспорте (по видам)</w:t>
            </w:r>
          </w:p>
        </w:tc>
        <w:tc>
          <w:tcPr>
            <w:tcW w:w="1004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836" w:type="pct"/>
          </w:tcPr>
          <w:p w:rsidR="005E2537" w:rsidRPr="00745086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835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67,12</w:t>
            </w:r>
          </w:p>
        </w:tc>
      </w:tr>
      <w:tr w:rsidR="005E2537" w:rsidRPr="00396D25" w:rsidTr="00AC04AA">
        <w:tc>
          <w:tcPr>
            <w:tcW w:w="2325" w:type="pct"/>
          </w:tcPr>
          <w:p w:rsidR="005E2537" w:rsidRPr="00554997" w:rsidRDefault="005E2537" w:rsidP="00AC0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sz w:val="26"/>
                <w:szCs w:val="26"/>
              </w:rPr>
              <w:t>27.02.03 Автоматика и телемеханика на транспорте</w:t>
            </w:r>
          </w:p>
        </w:tc>
        <w:tc>
          <w:tcPr>
            <w:tcW w:w="1004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36" w:type="pct"/>
          </w:tcPr>
          <w:p w:rsidR="005E2537" w:rsidRPr="00405840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35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42,85</w:t>
            </w:r>
          </w:p>
        </w:tc>
      </w:tr>
      <w:tr w:rsidR="005E2537" w:rsidRPr="00396D25" w:rsidTr="00AC04AA">
        <w:tc>
          <w:tcPr>
            <w:tcW w:w="2325" w:type="pct"/>
          </w:tcPr>
          <w:p w:rsidR="005E2537" w:rsidRPr="00554997" w:rsidRDefault="005E2537" w:rsidP="00AC0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sz w:val="26"/>
                <w:szCs w:val="26"/>
              </w:rPr>
              <w:t xml:space="preserve">09.02.01 Компьютерные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системы </w:t>
            </w:r>
            <w:r w:rsidRPr="00554997">
              <w:rPr>
                <w:rFonts w:ascii="Times New Roman" w:hAnsi="Times New Roman" w:cs="Times New Roman"/>
                <w:sz w:val="26"/>
                <w:szCs w:val="26"/>
              </w:rPr>
              <w:t>и комплексы</w:t>
            </w:r>
          </w:p>
        </w:tc>
        <w:tc>
          <w:tcPr>
            <w:tcW w:w="1004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36" w:type="pct"/>
          </w:tcPr>
          <w:p w:rsidR="005E2537" w:rsidRPr="00B14F53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35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56,41</w:t>
            </w:r>
          </w:p>
        </w:tc>
      </w:tr>
      <w:tr w:rsidR="005E2537" w:rsidRPr="00396D25" w:rsidTr="00AC04AA">
        <w:tc>
          <w:tcPr>
            <w:tcW w:w="2325" w:type="pct"/>
          </w:tcPr>
          <w:p w:rsidR="005E2537" w:rsidRPr="00554997" w:rsidRDefault="005E2537" w:rsidP="00AC04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sz w:val="26"/>
                <w:szCs w:val="26"/>
              </w:rPr>
              <w:t>38.02.01 Экономика и бухгалтерский учет (по отраслям)</w:t>
            </w:r>
          </w:p>
        </w:tc>
        <w:tc>
          <w:tcPr>
            <w:tcW w:w="1004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36" w:type="pct"/>
          </w:tcPr>
          <w:p w:rsidR="005E2537" w:rsidRPr="00745086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35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78,94</w:t>
            </w:r>
          </w:p>
        </w:tc>
      </w:tr>
      <w:tr w:rsidR="005E2537" w:rsidRPr="007A4EFE" w:rsidTr="00AC04AA">
        <w:tc>
          <w:tcPr>
            <w:tcW w:w="2325" w:type="pct"/>
          </w:tcPr>
          <w:p w:rsidR="005E2537" w:rsidRPr="00554997" w:rsidRDefault="005E2537" w:rsidP="00AC04A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997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004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257</w:t>
            </w:r>
          </w:p>
        </w:tc>
        <w:tc>
          <w:tcPr>
            <w:tcW w:w="836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150</w:t>
            </w:r>
          </w:p>
        </w:tc>
        <w:tc>
          <w:tcPr>
            <w:tcW w:w="835" w:type="pct"/>
          </w:tcPr>
          <w:p w:rsidR="005E2537" w:rsidRPr="00554997" w:rsidRDefault="005E2537" w:rsidP="00AC04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58,36</w:t>
            </w:r>
          </w:p>
        </w:tc>
      </w:tr>
    </w:tbl>
    <w:p w:rsidR="000C5531" w:rsidRDefault="000C5531">
      <w:bookmarkStart w:id="0" w:name="_GoBack"/>
      <w:bookmarkEnd w:id="0"/>
    </w:p>
    <w:sectPr w:rsidR="000C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7D"/>
    <w:rsid w:val="000C5531"/>
    <w:rsid w:val="005E2537"/>
    <w:rsid w:val="00D0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3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SVZhukova</dc:creator>
  <cp:keywords/>
  <dc:description/>
  <cp:lastModifiedBy>SVZhukova</cp:lastModifiedBy>
  <cp:revision>2</cp:revision>
  <dcterms:created xsi:type="dcterms:W3CDTF">2023-08-25T06:17:00Z</dcterms:created>
  <dcterms:modified xsi:type="dcterms:W3CDTF">2023-08-25T06:17:00Z</dcterms:modified>
</cp:coreProperties>
</file>